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6120" w14:textId="0EF7E777" w:rsidR="00E37858" w:rsidRDefault="00E37858">
      <w:r w:rsidRPr="00E37858">
        <w:rPr>
          <w:b/>
          <w:bCs/>
        </w:rPr>
        <w:t xml:space="preserve">Title </w:t>
      </w:r>
      <w:r>
        <w:rPr>
          <w:b/>
          <w:bCs/>
        </w:rPr>
        <w:t>–</w:t>
      </w:r>
      <w:r>
        <w:t xml:space="preserve"> </w:t>
      </w:r>
      <w:r w:rsidRPr="00E37858">
        <w:t>Higher Level Business Apprentice – Explore 4 Teams in Year 1, Then Choose Your Specialism</w:t>
      </w:r>
    </w:p>
    <w:p w14:paraId="4EE01C30" w14:textId="77777777" w:rsidR="00E37858" w:rsidRDefault="00E37858"/>
    <w:p w14:paraId="478E623E" w14:textId="77777777" w:rsidR="00E37858" w:rsidRPr="00E37858" w:rsidRDefault="00E37858" w:rsidP="00E37858">
      <w:pPr>
        <w:rPr>
          <w:b/>
          <w:bCs/>
        </w:rPr>
      </w:pPr>
      <w:r w:rsidRPr="00E37858">
        <w:rPr>
          <w:b/>
          <w:bCs/>
        </w:rPr>
        <w:t>Job Summary</w:t>
      </w:r>
    </w:p>
    <w:p w14:paraId="09D11166" w14:textId="77777777" w:rsidR="00801588" w:rsidRPr="00801588" w:rsidRDefault="00801588" w:rsidP="00801588">
      <w:r w:rsidRPr="00801588">
        <w:t>Wood Innovations are seeking an enthusiastic Higher Level Apprentice (Business Studies) to join the business on a structured development programme.</w:t>
      </w:r>
    </w:p>
    <w:p w14:paraId="34951AB2" w14:textId="75285C99" w:rsidR="00801588" w:rsidRPr="00801588" w:rsidRDefault="00801588" w:rsidP="00801588">
      <w:r w:rsidRPr="00801588">
        <w:t>This is a great opportunity for someone who wants to learn how a wholesale business works behind the scenes. In Year 1, you’ll spend time in four key departments</w:t>
      </w:r>
      <w:r>
        <w:t xml:space="preserve">: </w:t>
      </w:r>
      <w:r w:rsidRPr="00801588">
        <w:t>Customer Service, Marketing, Finance, and Warehouse Operations</w:t>
      </w:r>
      <w:r>
        <w:t xml:space="preserve"> </w:t>
      </w:r>
      <w:r w:rsidRPr="00801588">
        <w:t xml:space="preserve"> to gain hands-on experience and build a strong understanding of how the business runs day to day.</w:t>
      </w:r>
    </w:p>
    <w:p w14:paraId="572DF1AF" w14:textId="77777777" w:rsidR="00801588" w:rsidRPr="00801588" w:rsidRDefault="00801588" w:rsidP="00801588">
      <w:r w:rsidRPr="00801588">
        <w:t>In Year 2, you’ll have the opportunity to specialise in one area (subject to performance, business needs, and your interests). You’ll take on more responsibility, build deeper skills, and work towards progression in your chosen department.</w:t>
      </w:r>
    </w:p>
    <w:p w14:paraId="189DAA4E" w14:textId="77777777" w:rsidR="00801588" w:rsidRPr="00801588" w:rsidRDefault="00801588" w:rsidP="00801588">
      <w:r w:rsidRPr="00801588">
        <w:t>Throughout the programme, you’ll be supported with coaching, structured learning goals, and real business projects that help you build confidence and career-ready skills.</w:t>
      </w:r>
    </w:p>
    <w:p w14:paraId="4AA63EF2" w14:textId="77777777" w:rsidR="00E37858" w:rsidRDefault="00E37858"/>
    <w:p w14:paraId="612E8E30" w14:textId="1AAA9A80" w:rsidR="00E37858" w:rsidRPr="00E37858" w:rsidRDefault="00E37858">
      <w:pPr>
        <w:rPr>
          <w:b/>
          <w:bCs/>
        </w:rPr>
      </w:pPr>
      <w:r w:rsidRPr="00E37858">
        <w:rPr>
          <w:b/>
          <w:bCs/>
        </w:rPr>
        <w:t xml:space="preserve">Job Description </w:t>
      </w:r>
    </w:p>
    <w:p w14:paraId="3C2781B4" w14:textId="77777777" w:rsidR="00E37858" w:rsidRPr="00E37858" w:rsidRDefault="00E37858" w:rsidP="00E37858">
      <w:pPr>
        <w:rPr>
          <w:b/>
          <w:bCs/>
        </w:rPr>
      </w:pPr>
      <w:r w:rsidRPr="00E37858">
        <w:rPr>
          <w:b/>
          <w:bCs/>
        </w:rPr>
        <w:t>Programme Structure</w:t>
      </w:r>
    </w:p>
    <w:p w14:paraId="103C9C9F" w14:textId="77777777" w:rsidR="00E37858" w:rsidRDefault="00E37858" w:rsidP="00E37858">
      <w:pPr>
        <w:tabs>
          <w:tab w:val="num" w:pos="720"/>
        </w:tabs>
        <w:rPr>
          <w:b/>
          <w:bCs/>
        </w:rPr>
      </w:pPr>
      <w:r w:rsidRPr="00E37858">
        <w:rPr>
          <w:b/>
          <w:bCs/>
        </w:rPr>
        <w:t xml:space="preserve">Year 1 – Rotational “Taste of the Business” </w:t>
      </w:r>
    </w:p>
    <w:p w14:paraId="06CFF138" w14:textId="00513C02" w:rsidR="00E37858" w:rsidRPr="00E37858" w:rsidRDefault="00E37858" w:rsidP="00E37858">
      <w:pPr>
        <w:tabs>
          <w:tab w:val="num" w:pos="720"/>
        </w:tabs>
      </w:pPr>
      <w:r w:rsidRPr="00E37858">
        <w:t>Rotations typically run in blocks (e.g. 10–14 weeks each) with clear goals and a named mentor per department.</w:t>
      </w:r>
    </w:p>
    <w:p w14:paraId="7265B587" w14:textId="1586683C" w:rsidR="00E37858" w:rsidRPr="00E37858" w:rsidRDefault="00E37858" w:rsidP="00E37858">
      <w:pPr>
        <w:numPr>
          <w:ilvl w:val="0"/>
          <w:numId w:val="1"/>
        </w:numPr>
      </w:pPr>
      <w:r w:rsidRPr="00E37858">
        <w:t>You</w:t>
      </w:r>
      <w:r>
        <w:t xml:space="preserve"> will</w:t>
      </w:r>
      <w:r w:rsidRPr="00E37858">
        <w:t xml:space="preserve"> complete a mix of day</w:t>
      </w:r>
      <w:r>
        <w:t xml:space="preserve"> </w:t>
      </w:r>
      <w:r w:rsidRPr="00E37858">
        <w:t>to</w:t>
      </w:r>
      <w:r>
        <w:t xml:space="preserve"> </w:t>
      </w:r>
      <w:r w:rsidRPr="00E37858">
        <w:t>day tasks and small improvement projects in each area.</w:t>
      </w:r>
    </w:p>
    <w:p w14:paraId="42F1E11F" w14:textId="1890E177" w:rsidR="00E37858" w:rsidRPr="00E37858" w:rsidRDefault="00E37858" w:rsidP="00E37858">
      <w:pPr>
        <w:numPr>
          <w:ilvl w:val="0"/>
          <w:numId w:val="1"/>
        </w:numPr>
      </w:pPr>
      <w:r w:rsidRPr="00E37858">
        <w:t>You</w:t>
      </w:r>
      <w:r>
        <w:t xml:space="preserve"> will</w:t>
      </w:r>
      <w:r w:rsidRPr="00E37858">
        <w:t xml:space="preserve"> build key business skills: communication, planning, data handling, teamwork and problem solving.</w:t>
      </w:r>
    </w:p>
    <w:p w14:paraId="54563D73" w14:textId="77777777" w:rsidR="00E37858" w:rsidRPr="00E37858" w:rsidRDefault="00E37858" w:rsidP="00E37858">
      <w:pPr>
        <w:rPr>
          <w:b/>
          <w:bCs/>
        </w:rPr>
      </w:pPr>
      <w:r w:rsidRPr="00E37858">
        <w:rPr>
          <w:b/>
          <w:bCs/>
        </w:rPr>
        <w:t>Year 2 – Department Specialisation</w:t>
      </w:r>
    </w:p>
    <w:p w14:paraId="0B8040CB" w14:textId="4F7AD590" w:rsidR="00E37858" w:rsidRPr="00E37858" w:rsidRDefault="00E37858" w:rsidP="00E37858">
      <w:pPr>
        <w:numPr>
          <w:ilvl w:val="0"/>
          <w:numId w:val="2"/>
        </w:numPr>
      </w:pPr>
      <w:r w:rsidRPr="00E37858">
        <w:t>Based on your strengths, interests and business requirements, you</w:t>
      </w:r>
      <w:r>
        <w:t xml:space="preserve"> will</w:t>
      </w:r>
      <w:r w:rsidRPr="00E37858">
        <w:t xml:space="preserve"> specialise in </w:t>
      </w:r>
      <w:r w:rsidRPr="00E37858">
        <w:rPr>
          <w:b/>
          <w:bCs/>
        </w:rPr>
        <w:t xml:space="preserve">Customer Service, Marketing, Finance or </w:t>
      </w:r>
      <w:r>
        <w:rPr>
          <w:b/>
          <w:bCs/>
        </w:rPr>
        <w:t xml:space="preserve">Warehouse </w:t>
      </w:r>
      <w:r w:rsidRPr="00E37858">
        <w:rPr>
          <w:b/>
          <w:bCs/>
        </w:rPr>
        <w:t>Operations</w:t>
      </w:r>
      <w:r w:rsidRPr="00E37858">
        <w:t>.</w:t>
      </w:r>
    </w:p>
    <w:p w14:paraId="7BA985CA" w14:textId="0DA34026" w:rsidR="00E37858" w:rsidRDefault="00E37858" w:rsidP="00E37858">
      <w:pPr>
        <w:numPr>
          <w:ilvl w:val="0"/>
          <w:numId w:val="2"/>
        </w:numPr>
      </w:pPr>
      <w:r w:rsidRPr="00E37858">
        <w:t>Yo</w:t>
      </w:r>
      <w:r>
        <w:t>u will</w:t>
      </w:r>
      <w:r w:rsidRPr="00E37858">
        <w:t xml:space="preserve"> take ownership of recurring responsibilities and contribute to department KPIs</w:t>
      </w:r>
      <w:r>
        <w:t xml:space="preserve">.  </w:t>
      </w:r>
    </w:p>
    <w:p w14:paraId="5FFF2EB0" w14:textId="77777777" w:rsidR="00E37858" w:rsidRDefault="00E37858"/>
    <w:p w14:paraId="26D2B119" w14:textId="77777777" w:rsidR="00E37858" w:rsidRDefault="00E37858"/>
    <w:p w14:paraId="6CC60C4F" w14:textId="77777777" w:rsidR="00E37858" w:rsidRPr="00E37858" w:rsidRDefault="00E37858" w:rsidP="00E37858">
      <w:pPr>
        <w:rPr>
          <w:b/>
          <w:bCs/>
        </w:rPr>
      </w:pPr>
      <w:r w:rsidRPr="00E37858">
        <w:rPr>
          <w:b/>
          <w:bCs/>
        </w:rPr>
        <w:t>Person Specification</w:t>
      </w:r>
    </w:p>
    <w:p w14:paraId="04D311DD" w14:textId="77777777" w:rsidR="00E37858" w:rsidRPr="00E37858" w:rsidRDefault="00E37858" w:rsidP="00E37858">
      <w:pPr>
        <w:rPr>
          <w:b/>
          <w:bCs/>
        </w:rPr>
      </w:pPr>
      <w:r w:rsidRPr="00E37858">
        <w:rPr>
          <w:b/>
          <w:bCs/>
        </w:rPr>
        <w:t>Essential</w:t>
      </w:r>
    </w:p>
    <w:p w14:paraId="3060F2C6" w14:textId="77777777" w:rsidR="00E37858" w:rsidRPr="00E37858" w:rsidRDefault="00E37858" w:rsidP="00E37858">
      <w:pPr>
        <w:numPr>
          <w:ilvl w:val="0"/>
          <w:numId w:val="3"/>
        </w:numPr>
      </w:pPr>
      <w:r w:rsidRPr="00E37858">
        <w:t xml:space="preserve">Currently enrolled in (or entering) a </w:t>
      </w:r>
      <w:r w:rsidRPr="00E37858">
        <w:rPr>
          <w:b/>
          <w:bCs/>
        </w:rPr>
        <w:t>Business Studies</w:t>
      </w:r>
      <w:r w:rsidRPr="00E37858">
        <w:t xml:space="preserve"> pathway/apprenticeship programme (Higher Level).</w:t>
      </w:r>
    </w:p>
    <w:p w14:paraId="124E6535" w14:textId="77777777" w:rsidR="00E37858" w:rsidRPr="00E37858" w:rsidRDefault="00E37858" w:rsidP="00E37858">
      <w:pPr>
        <w:numPr>
          <w:ilvl w:val="0"/>
          <w:numId w:val="3"/>
        </w:numPr>
      </w:pPr>
      <w:r w:rsidRPr="00E37858">
        <w:t>Strong willingness to learn and try new tasks across different teams.</w:t>
      </w:r>
    </w:p>
    <w:p w14:paraId="648D5C79" w14:textId="77777777" w:rsidR="00E37858" w:rsidRPr="00E37858" w:rsidRDefault="00E37858" w:rsidP="00E37858">
      <w:pPr>
        <w:numPr>
          <w:ilvl w:val="0"/>
          <w:numId w:val="3"/>
        </w:numPr>
      </w:pPr>
      <w:r w:rsidRPr="00E37858">
        <w:t>Good communication skills (written and verbal).</w:t>
      </w:r>
    </w:p>
    <w:p w14:paraId="1E216CF8" w14:textId="3779C5F4" w:rsidR="00E37858" w:rsidRPr="00E37858" w:rsidRDefault="00E37858" w:rsidP="00E37858">
      <w:pPr>
        <w:numPr>
          <w:ilvl w:val="0"/>
          <w:numId w:val="3"/>
        </w:numPr>
      </w:pPr>
      <w:r w:rsidRPr="00E37858">
        <w:t>Organised, reliable and able to manage time effectively.</w:t>
      </w:r>
    </w:p>
    <w:p w14:paraId="4DDF3280" w14:textId="77777777" w:rsidR="00E37858" w:rsidRPr="00E37858" w:rsidRDefault="00E37858" w:rsidP="00E37858">
      <w:pPr>
        <w:numPr>
          <w:ilvl w:val="0"/>
          <w:numId w:val="3"/>
        </w:numPr>
      </w:pPr>
      <w:r w:rsidRPr="00E37858">
        <w:t>A positive, professional attitude with a collaborative approach.</w:t>
      </w:r>
    </w:p>
    <w:p w14:paraId="06A14094" w14:textId="77777777" w:rsidR="00E37858" w:rsidRPr="00E37858" w:rsidRDefault="00E37858" w:rsidP="00E37858">
      <w:pPr>
        <w:rPr>
          <w:b/>
          <w:bCs/>
        </w:rPr>
      </w:pPr>
      <w:r w:rsidRPr="00E37858">
        <w:rPr>
          <w:b/>
          <w:bCs/>
        </w:rPr>
        <w:t>Desirable</w:t>
      </w:r>
    </w:p>
    <w:p w14:paraId="73372CB4" w14:textId="77777777" w:rsidR="00E37858" w:rsidRPr="00E37858" w:rsidRDefault="00E37858" w:rsidP="00E37858">
      <w:pPr>
        <w:numPr>
          <w:ilvl w:val="0"/>
          <w:numId w:val="4"/>
        </w:numPr>
      </w:pPr>
      <w:r w:rsidRPr="00E37858">
        <w:t>Interest in at least one of the following: customer experience, marketing/content, numbers/reporting, or operational problem solving.</w:t>
      </w:r>
    </w:p>
    <w:p w14:paraId="26BAE569" w14:textId="77777777" w:rsidR="00E37858" w:rsidRPr="00E37858" w:rsidRDefault="00E37858" w:rsidP="00E37858">
      <w:pPr>
        <w:numPr>
          <w:ilvl w:val="0"/>
          <w:numId w:val="4"/>
        </w:numPr>
      </w:pPr>
      <w:r w:rsidRPr="00E37858">
        <w:t>Basic understanding of spreadsheets (Excel/Google Sheets).</w:t>
      </w:r>
    </w:p>
    <w:p w14:paraId="6AFFB5E6" w14:textId="77777777" w:rsidR="00E37858" w:rsidRPr="00E37858" w:rsidRDefault="00E37858" w:rsidP="00E37858">
      <w:pPr>
        <w:numPr>
          <w:ilvl w:val="0"/>
          <w:numId w:val="4"/>
        </w:numPr>
      </w:pPr>
      <w:r w:rsidRPr="00E37858">
        <w:t>Any experience in a part-time job, work placement, or school enterprise activity.</w:t>
      </w:r>
    </w:p>
    <w:p w14:paraId="6EF220B4" w14:textId="77777777" w:rsidR="00E37858" w:rsidRPr="00E37858" w:rsidRDefault="00E37858" w:rsidP="00E37858">
      <w:r w:rsidRPr="00E37858">
        <w:pict w14:anchorId="5942DF12">
          <v:rect id="_x0000_i1043" style="width:0;height:1.5pt" o:hralign="center" o:hrstd="t" o:hr="t" fillcolor="#a0a0a0" stroked="f"/>
        </w:pict>
      </w:r>
    </w:p>
    <w:p w14:paraId="59DD85D0" w14:textId="77777777" w:rsidR="00E37858" w:rsidRPr="00E37858" w:rsidRDefault="00E37858" w:rsidP="00E37858">
      <w:pPr>
        <w:rPr>
          <w:b/>
          <w:bCs/>
        </w:rPr>
      </w:pPr>
      <w:r w:rsidRPr="00E37858">
        <w:rPr>
          <w:b/>
          <w:bCs/>
        </w:rPr>
        <w:t>Technical &amp; Behavioural Competencies</w:t>
      </w:r>
    </w:p>
    <w:p w14:paraId="2263501C" w14:textId="77777777" w:rsidR="00E37858" w:rsidRPr="00E37858" w:rsidRDefault="00E37858" w:rsidP="00E37858">
      <w:pPr>
        <w:numPr>
          <w:ilvl w:val="0"/>
          <w:numId w:val="5"/>
        </w:numPr>
      </w:pPr>
      <w:r w:rsidRPr="00E37858">
        <w:rPr>
          <w:b/>
          <w:bCs/>
        </w:rPr>
        <w:t>Communication:</w:t>
      </w:r>
      <w:r w:rsidRPr="00E37858">
        <w:t xml:space="preserve"> clear, polite, professional with customers and colleagues.</w:t>
      </w:r>
    </w:p>
    <w:p w14:paraId="570509F4" w14:textId="77777777" w:rsidR="00E37858" w:rsidRPr="00E37858" w:rsidRDefault="00E37858" w:rsidP="00E37858">
      <w:pPr>
        <w:numPr>
          <w:ilvl w:val="0"/>
          <w:numId w:val="5"/>
        </w:numPr>
      </w:pPr>
      <w:r w:rsidRPr="00E37858">
        <w:rPr>
          <w:b/>
          <w:bCs/>
        </w:rPr>
        <w:t>Accuracy &amp; Attention to Detail:</w:t>
      </w:r>
      <w:r w:rsidRPr="00E37858">
        <w:t xml:space="preserve"> careful data entry and checking work.</w:t>
      </w:r>
    </w:p>
    <w:p w14:paraId="775BAFED" w14:textId="77777777" w:rsidR="00E37858" w:rsidRPr="00E37858" w:rsidRDefault="00E37858" w:rsidP="00E37858">
      <w:pPr>
        <w:numPr>
          <w:ilvl w:val="0"/>
          <w:numId w:val="5"/>
        </w:numPr>
      </w:pPr>
      <w:r w:rsidRPr="00E37858">
        <w:rPr>
          <w:b/>
          <w:bCs/>
        </w:rPr>
        <w:t>Teamwork:</w:t>
      </w:r>
      <w:r w:rsidRPr="00E37858">
        <w:t xml:space="preserve"> works well with different personalities and departments.</w:t>
      </w:r>
    </w:p>
    <w:p w14:paraId="13791295" w14:textId="77777777" w:rsidR="00E37858" w:rsidRPr="00E37858" w:rsidRDefault="00E37858" w:rsidP="00E37858">
      <w:pPr>
        <w:numPr>
          <w:ilvl w:val="0"/>
          <w:numId w:val="5"/>
        </w:numPr>
      </w:pPr>
      <w:r w:rsidRPr="00E37858">
        <w:rPr>
          <w:b/>
          <w:bCs/>
        </w:rPr>
        <w:t>Initiative:</w:t>
      </w:r>
      <w:r w:rsidRPr="00E37858">
        <w:t xml:space="preserve"> asks good questions, suggests improvements, takes ownership of tasks.</w:t>
      </w:r>
    </w:p>
    <w:p w14:paraId="26CA9ECB" w14:textId="77777777" w:rsidR="00E37858" w:rsidRPr="00E37858" w:rsidRDefault="00E37858" w:rsidP="00E37858">
      <w:pPr>
        <w:numPr>
          <w:ilvl w:val="0"/>
          <w:numId w:val="5"/>
        </w:numPr>
      </w:pPr>
      <w:r w:rsidRPr="00E37858">
        <w:rPr>
          <w:b/>
          <w:bCs/>
        </w:rPr>
        <w:t>Analytical Thinking:</w:t>
      </w:r>
      <w:r w:rsidRPr="00E37858">
        <w:t xml:space="preserve"> able to spot trends, issues, or improvements in data/processes.</w:t>
      </w:r>
    </w:p>
    <w:p w14:paraId="463AA238" w14:textId="77777777" w:rsidR="00E37858" w:rsidRPr="00E37858" w:rsidRDefault="00E37858" w:rsidP="00E37858">
      <w:pPr>
        <w:numPr>
          <w:ilvl w:val="0"/>
          <w:numId w:val="5"/>
        </w:numPr>
      </w:pPr>
      <w:r w:rsidRPr="00E37858">
        <w:rPr>
          <w:b/>
          <w:bCs/>
        </w:rPr>
        <w:t>Creativity (Marketing rotation):</w:t>
      </w:r>
      <w:r w:rsidRPr="00E37858">
        <w:t xml:space="preserve"> contributes ideas and supports content creation.</w:t>
      </w:r>
    </w:p>
    <w:p w14:paraId="526E1B54" w14:textId="77777777" w:rsidR="00E37858" w:rsidRPr="00E37858" w:rsidRDefault="00E37858" w:rsidP="00E37858">
      <w:r w:rsidRPr="00E37858">
        <w:pict w14:anchorId="75748FF9">
          <v:rect id="_x0000_i1044" style="width:0;height:1.5pt" o:hralign="center" o:hrstd="t" o:hr="t" fillcolor="#a0a0a0" stroked="f"/>
        </w:pict>
      </w:r>
    </w:p>
    <w:p w14:paraId="39786A96" w14:textId="77777777" w:rsidR="00E37858" w:rsidRPr="00E37858" w:rsidRDefault="00E37858" w:rsidP="00E37858">
      <w:pPr>
        <w:rPr>
          <w:b/>
          <w:bCs/>
        </w:rPr>
      </w:pPr>
      <w:r w:rsidRPr="00E37858">
        <w:rPr>
          <w:b/>
          <w:bCs/>
        </w:rPr>
        <w:t>Progression Opportunities</w:t>
      </w:r>
    </w:p>
    <w:p w14:paraId="5B9DD282" w14:textId="77777777" w:rsidR="00E37858" w:rsidRPr="00E37858" w:rsidRDefault="00E37858" w:rsidP="00E37858">
      <w:r w:rsidRPr="00E37858">
        <w:t xml:space="preserve">On successful completion of the apprenticeship and subject to performance and business needs, the role offers potential progression into a permanent position within </w:t>
      </w:r>
      <w:r w:rsidRPr="00E37858">
        <w:lastRenderedPageBreak/>
        <w:t>the chosen specialism (e.g., Customer Service Coordinator, Marketing Assistant, Finance Assistant, Operations Coordinator).</w:t>
      </w:r>
    </w:p>
    <w:p w14:paraId="7B325F50" w14:textId="77777777" w:rsidR="00E37858" w:rsidRDefault="00E37858"/>
    <w:sectPr w:rsidR="00E378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7C2B"/>
    <w:multiLevelType w:val="multilevel"/>
    <w:tmpl w:val="AF0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77E6F"/>
    <w:multiLevelType w:val="multilevel"/>
    <w:tmpl w:val="8088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85BAC"/>
    <w:multiLevelType w:val="multilevel"/>
    <w:tmpl w:val="6216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77C16"/>
    <w:multiLevelType w:val="multilevel"/>
    <w:tmpl w:val="5A5A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47F8D"/>
    <w:multiLevelType w:val="multilevel"/>
    <w:tmpl w:val="250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360C0"/>
    <w:multiLevelType w:val="multilevel"/>
    <w:tmpl w:val="C334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8848848">
    <w:abstractNumId w:val="1"/>
  </w:num>
  <w:num w:numId="2" w16cid:durableId="93017449">
    <w:abstractNumId w:val="5"/>
  </w:num>
  <w:num w:numId="3" w16cid:durableId="2097437143">
    <w:abstractNumId w:val="2"/>
  </w:num>
  <w:num w:numId="4" w16cid:durableId="75250506">
    <w:abstractNumId w:val="3"/>
  </w:num>
  <w:num w:numId="5" w16cid:durableId="2009862458">
    <w:abstractNumId w:val="4"/>
  </w:num>
  <w:num w:numId="6" w16cid:durableId="51184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58"/>
    <w:rsid w:val="00010978"/>
    <w:rsid w:val="002F5325"/>
    <w:rsid w:val="00801588"/>
    <w:rsid w:val="00E37858"/>
    <w:rsid w:val="00FF3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6C61"/>
  <w15:chartTrackingRefBased/>
  <w15:docId w15:val="{4974D654-C3D3-4F79-A2CA-1F9116E6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858"/>
    <w:rPr>
      <w:rFonts w:eastAsiaTheme="majorEastAsia" w:cstheme="majorBidi"/>
      <w:color w:val="272727" w:themeColor="text1" w:themeTint="D8"/>
    </w:rPr>
  </w:style>
  <w:style w:type="paragraph" w:styleId="Title">
    <w:name w:val="Title"/>
    <w:basedOn w:val="Normal"/>
    <w:next w:val="Normal"/>
    <w:link w:val="TitleChar"/>
    <w:uiPriority w:val="10"/>
    <w:qFormat/>
    <w:rsid w:val="00E37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858"/>
    <w:pPr>
      <w:spacing w:before="160"/>
      <w:jc w:val="center"/>
    </w:pPr>
    <w:rPr>
      <w:i/>
      <w:iCs/>
      <w:color w:val="404040" w:themeColor="text1" w:themeTint="BF"/>
    </w:rPr>
  </w:style>
  <w:style w:type="character" w:customStyle="1" w:styleId="QuoteChar">
    <w:name w:val="Quote Char"/>
    <w:basedOn w:val="DefaultParagraphFont"/>
    <w:link w:val="Quote"/>
    <w:uiPriority w:val="29"/>
    <w:rsid w:val="00E37858"/>
    <w:rPr>
      <w:i/>
      <w:iCs/>
      <w:color w:val="404040" w:themeColor="text1" w:themeTint="BF"/>
    </w:rPr>
  </w:style>
  <w:style w:type="paragraph" w:styleId="ListParagraph">
    <w:name w:val="List Paragraph"/>
    <w:basedOn w:val="Normal"/>
    <w:uiPriority w:val="34"/>
    <w:qFormat/>
    <w:rsid w:val="00E37858"/>
    <w:pPr>
      <w:ind w:left="720"/>
      <w:contextualSpacing/>
    </w:pPr>
  </w:style>
  <w:style w:type="character" w:styleId="IntenseEmphasis">
    <w:name w:val="Intense Emphasis"/>
    <w:basedOn w:val="DefaultParagraphFont"/>
    <w:uiPriority w:val="21"/>
    <w:qFormat/>
    <w:rsid w:val="00E37858"/>
    <w:rPr>
      <w:i/>
      <w:iCs/>
      <w:color w:val="0F4761" w:themeColor="accent1" w:themeShade="BF"/>
    </w:rPr>
  </w:style>
  <w:style w:type="paragraph" w:styleId="IntenseQuote">
    <w:name w:val="Intense Quote"/>
    <w:basedOn w:val="Normal"/>
    <w:next w:val="Normal"/>
    <w:link w:val="IntenseQuoteChar"/>
    <w:uiPriority w:val="30"/>
    <w:qFormat/>
    <w:rsid w:val="00E37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858"/>
    <w:rPr>
      <w:i/>
      <w:iCs/>
      <w:color w:val="0F4761" w:themeColor="accent1" w:themeShade="BF"/>
    </w:rPr>
  </w:style>
  <w:style w:type="character" w:styleId="IntenseReference">
    <w:name w:val="Intense Reference"/>
    <w:basedOn w:val="DefaultParagraphFont"/>
    <w:uiPriority w:val="32"/>
    <w:qFormat/>
    <w:rsid w:val="00E378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Cinnamond</dc:creator>
  <cp:keywords/>
  <dc:description/>
  <cp:lastModifiedBy>Denise Cinnamond</cp:lastModifiedBy>
  <cp:revision>2</cp:revision>
  <dcterms:created xsi:type="dcterms:W3CDTF">2026-02-05T10:46:00Z</dcterms:created>
  <dcterms:modified xsi:type="dcterms:W3CDTF">2026-02-05T10:56:00Z</dcterms:modified>
</cp:coreProperties>
</file>